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29" w:type="dxa"/>
        <w:tblInd w:w="93" w:type="dxa"/>
        <w:tblLook w:val="0000" w:firstRow="0" w:lastRow="0" w:firstColumn="0" w:lastColumn="0" w:noHBand="0" w:noVBand="0"/>
      </w:tblPr>
      <w:tblGrid>
        <w:gridCol w:w="696"/>
        <w:gridCol w:w="4445"/>
        <w:gridCol w:w="1176"/>
        <w:gridCol w:w="1416"/>
        <w:gridCol w:w="696"/>
      </w:tblGrid>
      <w:tr w:rsidR="0060059E" w:rsidRPr="006672BF" w:rsidTr="0060059E">
        <w:trPr>
          <w:trHeight w:val="960"/>
        </w:trPr>
        <w:tc>
          <w:tcPr>
            <w:tcW w:w="842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0059E" w:rsidRDefault="0060059E" w:rsidP="009F3FF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  <w:lang w:bidi="ar"/>
              </w:rPr>
            </w:pPr>
            <w:bookmarkStart w:id="0" w:name="_GoBack"/>
            <w:bookmarkEnd w:id="0"/>
            <w:r w:rsidRPr="006672BF">
              <w:rPr>
                <w:rFonts w:hint="eastAsia"/>
                <w:b/>
                <w:bCs/>
                <w:color w:val="000000"/>
                <w:sz w:val="32"/>
                <w:szCs w:val="32"/>
                <w:lang w:bidi="ar"/>
              </w:rPr>
              <w:t>福彩中心</w:t>
            </w:r>
            <w:r>
              <w:rPr>
                <w:rFonts w:hint="eastAsia"/>
                <w:b/>
                <w:bCs/>
                <w:color w:val="000000"/>
                <w:sz w:val="32"/>
                <w:szCs w:val="32"/>
                <w:lang w:bidi="ar"/>
              </w:rPr>
              <w:t>黄冈</w:t>
            </w:r>
            <w:r w:rsidRPr="006672BF">
              <w:rPr>
                <w:rFonts w:hint="eastAsia"/>
                <w:b/>
                <w:bCs/>
                <w:color w:val="000000"/>
                <w:sz w:val="32"/>
                <w:szCs w:val="32"/>
                <w:lang w:bidi="ar"/>
              </w:rPr>
              <w:t>管理站零星维修项目报价单</w:t>
            </w:r>
          </w:p>
          <w:p w:rsidR="00577BE4" w:rsidRPr="006672BF" w:rsidRDefault="00577BE4" w:rsidP="009F3FF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059E" w:rsidRPr="006672BF" w:rsidTr="0060059E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672BF" w:rsidRDefault="0060059E" w:rsidP="009F3FF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6672BF">
              <w:rPr>
                <w:rFonts w:hint="eastAsia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672BF" w:rsidRDefault="0060059E" w:rsidP="009F3FF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6672BF">
              <w:rPr>
                <w:rFonts w:hint="eastAsia"/>
                <w:color w:val="000000"/>
                <w:sz w:val="24"/>
                <w:lang w:bidi="ar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672BF" w:rsidRDefault="0060059E" w:rsidP="009F3FF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6672BF">
              <w:rPr>
                <w:rFonts w:hint="eastAsia"/>
                <w:color w:val="000000"/>
                <w:sz w:val="24"/>
                <w:lang w:bidi="ar"/>
              </w:rPr>
              <w:t>计量单位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672BF" w:rsidRDefault="0060059E" w:rsidP="009F3FF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6672BF">
              <w:rPr>
                <w:rFonts w:hint="eastAsia"/>
                <w:color w:val="000000"/>
                <w:sz w:val="24"/>
                <w:lang w:bidi="ar"/>
              </w:rPr>
              <w:t>报价（元）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672BF" w:rsidRDefault="0060059E" w:rsidP="009F3FF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6672BF">
              <w:rPr>
                <w:rFonts w:hint="eastAsia"/>
                <w:color w:val="000000"/>
                <w:sz w:val="24"/>
                <w:lang w:bidi="ar"/>
              </w:rPr>
              <w:t>备注</w:t>
            </w:r>
          </w:p>
        </w:tc>
      </w:tr>
      <w:tr w:rsidR="0060059E" w:rsidRPr="006672BF" w:rsidTr="0060059E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空调加氟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60059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台/</w:t>
            </w:r>
            <w:r>
              <w:rPr>
                <w:rFonts w:ascii="仿宋" w:eastAsia="仿宋" w:hAnsi="仿宋"/>
                <w:color w:val="000000"/>
                <w:sz w:val="24"/>
                <w:szCs w:val="24"/>
                <w:lang w:bidi="ar"/>
              </w:rPr>
              <w:t>2</w:t>
            </w: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0059E" w:rsidRPr="006672BF" w:rsidTr="0060059E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空调清洗（柜机）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0059E" w:rsidRPr="006672BF" w:rsidTr="0060059E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空调清洗（挂机）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0059E" w:rsidRPr="006672BF" w:rsidTr="0060059E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空调维修（如：５Ｐ空调主板更换）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0059E" w:rsidRPr="006672BF" w:rsidTr="0060059E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更换100A及以上断路器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0059E" w:rsidRPr="006672BF" w:rsidTr="0060059E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厕所</w:t>
            </w: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疏通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 xml:space="preserve">次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0059E" w:rsidRPr="006672BF" w:rsidTr="0060059E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59E" w:rsidRPr="0060059E" w:rsidRDefault="0060059E" w:rsidP="009F3FFA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更换普通门门锁（含购锁及安装，以固特黑色磁吸分体锁为例）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0059E" w:rsidRPr="006672BF" w:rsidTr="0060059E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天花板吊顶维修（含购材料及安装）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0059E" w:rsidRPr="006672BF" w:rsidTr="0060059E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59E" w:rsidRPr="0060059E" w:rsidRDefault="0060059E" w:rsidP="009F3FFA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更换纱窗（含购买及安装，以1平方米/个为单位报价）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0059E" w:rsidRPr="006672BF" w:rsidTr="0060059E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60059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自动门感应器更换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0059E" w:rsidRPr="006672BF" w:rsidTr="0060059E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60059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59E" w:rsidRPr="0060059E" w:rsidRDefault="0060059E" w:rsidP="009F3FFA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吸顶灯更换（含购买及安装费，以格栅类600*600LED平板灯为例）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0059E" w:rsidRPr="006672BF" w:rsidTr="0060059E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60059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上门服务费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059E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0059E" w:rsidRPr="006672BF" w:rsidTr="00EE0F53">
        <w:trPr>
          <w:trHeight w:val="56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59E" w:rsidRPr="0060059E" w:rsidRDefault="0060059E" w:rsidP="009F3FF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60059E" w:rsidRPr="00B15AA8" w:rsidRDefault="0060059E" w:rsidP="0060059E">
      <w:pPr>
        <w:rPr>
          <w:rFonts w:ascii="仿宋" w:eastAsia="仿宋" w:hAnsi="仿宋"/>
          <w:sz w:val="24"/>
          <w:szCs w:val="24"/>
        </w:rPr>
      </w:pPr>
      <w:r w:rsidRPr="00B15AA8">
        <w:rPr>
          <w:rFonts w:ascii="仿宋" w:eastAsia="仿宋" w:hAnsi="仿宋" w:hint="eastAsia"/>
          <w:sz w:val="24"/>
          <w:szCs w:val="24"/>
        </w:rPr>
        <w:t>备注</w:t>
      </w:r>
      <w:r w:rsidRPr="00B15AA8">
        <w:rPr>
          <w:rFonts w:ascii="仿宋" w:eastAsia="仿宋" w:hAnsi="仿宋"/>
          <w:sz w:val="24"/>
          <w:szCs w:val="24"/>
        </w:rPr>
        <w:t>：</w:t>
      </w:r>
      <w:r w:rsidRPr="00B15AA8">
        <w:rPr>
          <w:rFonts w:ascii="仿宋" w:eastAsia="仿宋" w:hAnsi="仿宋" w:hint="eastAsia"/>
          <w:sz w:val="24"/>
          <w:szCs w:val="24"/>
        </w:rPr>
        <w:t>此服务期为</w:t>
      </w:r>
      <w:r w:rsidR="000A3641">
        <w:rPr>
          <w:rFonts w:ascii="仿宋" w:eastAsia="仿宋" w:hAnsi="仿宋" w:hint="eastAsia"/>
          <w:sz w:val="24"/>
          <w:szCs w:val="24"/>
        </w:rPr>
        <w:t>一</w:t>
      </w:r>
      <w:r w:rsidRPr="00B15AA8">
        <w:rPr>
          <w:rFonts w:ascii="仿宋" w:eastAsia="仿宋" w:hAnsi="仿宋" w:hint="eastAsia"/>
          <w:sz w:val="24"/>
          <w:szCs w:val="24"/>
        </w:rPr>
        <w:t>年。</w:t>
      </w:r>
    </w:p>
    <w:p w:rsidR="0060059E" w:rsidRPr="000A3641" w:rsidRDefault="0060059E" w:rsidP="0060059E">
      <w:pPr>
        <w:ind w:right="1120"/>
        <w:jc w:val="right"/>
        <w:rPr>
          <w:rFonts w:ascii="仿宋" w:eastAsia="仿宋" w:hAnsi="仿宋"/>
          <w:color w:val="000000"/>
          <w:sz w:val="24"/>
          <w:szCs w:val="24"/>
          <w:lang w:bidi="ar"/>
        </w:rPr>
      </w:pPr>
    </w:p>
    <w:p w:rsidR="0060059E" w:rsidRPr="00B15AA8" w:rsidRDefault="0060059E" w:rsidP="0060059E">
      <w:pPr>
        <w:ind w:right="1120"/>
        <w:jc w:val="right"/>
        <w:rPr>
          <w:rFonts w:ascii="仿宋" w:eastAsia="仿宋" w:hAnsi="仿宋"/>
          <w:color w:val="000000"/>
          <w:sz w:val="24"/>
          <w:szCs w:val="24"/>
          <w:lang w:bidi="ar"/>
        </w:rPr>
      </w:pPr>
      <w:r w:rsidRPr="00B15AA8">
        <w:rPr>
          <w:rFonts w:ascii="仿宋" w:eastAsia="仿宋" w:hAnsi="仿宋" w:hint="eastAsia"/>
          <w:color w:val="000000"/>
          <w:sz w:val="24"/>
          <w:szCs w:val="24"/>
          <w:lang w:bidi="ar"/>
        </w:rPr>
        <w:t>报价单位（公章）</w:t>
      </w:r>
    </w:p>
    <w:p w:rsidR="0060059E" w:rsidRDefault="0060059E" w:rsidP="0060059E">
      <w:pPr>
        <w:ind w:right="-58"/>
        <w:jc w:val="center"/>
        <w:rPr>
          <w:rFonts w:ascii="仿宋" w:eastAsia="仿宋" w:hAnsi="仿宋"/>
          <w:color w:val="000000"/>
          <w:sz w:val="24"/>
          <w:szCs w:val="24"/>
          <w:lang w:bidi="ar"/>
        </w:rPr>
      </w:pPr>
      <w:r w:rsidRPr="00B15AA8">
        <w:rPr>
          <w:rFonts w:ascii="仿宋" w:eastAsia="仿宋" w:hAnsi="仿宋"/>
          <w:color w:val="000000"/>
          <w:sz w:val="24"/>
          <w:szCs w:val="24"/>
          <w:lang w:bidi="ar"/>
        </w:rPr>
        <w:t xml:space="preserve">                         </w:t>
      </w:r>
      <w:r>
        <w:rPr>
          <w:rFonts w:ascii="仿宋" w:eastAsia="仿宋" w:hAnsi="仿宋"/>
          <w:color w:val="000000"/>
          <w:sz w:val="24"/>
          <w:szCs w:val="24"/>
          <w:lang w:bidi="ar"/>
        </w:rPr>
        <w:t xml:space="preserve">      </w:t>
      </w:r>
    </w:p>
    <w:p w:rsidR="0060059E" w:rsidRPr="00B15AA8" w:rsidRDefault="0060059E" w:rsidP="0060059E">
      <w:pPr>
        <w:ind w:right="-58"/>
        <w:jc w:val="center"/>
        <w:rPr>
          <w:rFonts w:ascii="仿宋" w:eastAsia="仿宋" w:hAnsi="仿宋"/>
          <w:color w:val="000000"/>
          <w:sz w:val="24"/>
          <w:szCs w:val="24"/>
          <w:lang w:bidi="ar"/>
        </w:rPr>
      </w:pPr>
      <w:r>
        <w:rPr>
          <w:rFonts w:ascii="仿宋" w:eastAsia="仿宋" w:hAnsi="仿宋"/>
          <w:color w:val="000000"/>
          <w:sz w:val="24"/>
          <w:szCs w:val="24"/>
          <w:lang w:bidi="ar"/>
        </w:rPr>
        <w:t xml:space="preserve">                              </w:t>
      </w:r>
      <w:r w:rsidRPr="00B15AA8">
        <w:rPr>
          <w:rFonts w:ascii="仿宋" w:eastAsia="仿宋" w:hAnsi="仿宋"/>
          <w:color w:val="000000"/>
          <w:sz w:val="24"/>
          <w:szCs w:val="24"/>
          <w:lang w:bidi="ar"/>
        </w:rPr>
        <w:t xml:space="preserve"> </w:t>
      </w:r>
      <w:r w:rsidRPr="00B15AA8">
        <w:rPr>
          <w:rFonts w:ascii="仿宋" w:eastAsia="仿宋" w:hAnsi="仿宋" w:hint="eastAsia"/>
          <w:color w:val="000000"/>
          <w:sz w:val="24"/>
          <w:szCs w:val="24"/>
          <w:lang w:bidi="ar"/>
        </w:rPr>
        <w:t>报价日期：</w:t>
      </w:r>
      <w:r w:rsidRPr="00B15AA8">
        <w:rPr>
          <w:rFonts w:ascii="仿宋" w:eastAsia="仿宋" w:hAnsi="仿宋"/>
          <w:color w:val="000000"/>
          <w:sz w:val="24"/>
          <w:szCs w:val="24"/>
          <w:lang w:bidi="ar"/>
        </w:rPr>
        <w:t xml:space="preserve">  </w:t>
      </w:r>
      <w:r w:rsidRPr="00B15AA8">
        <w:rPr>
          <w:rFonts w:ascii="仿宋" w:eastAsia="仿宋" w:hAnsi="仿宋" w:hint="eastAsia"/>
          <w:color w:val="000000"/>
          <w:sz w:val="24"/>
          <w:szCs w:val="24"/>
          <w:lang w:bidi="ar"/>
        </w:rPr>
        <w:t>年</w:t>
      </w:r>
      <w:r w:rsidRPr="00B15AA8">
        <w:rPr>
          <w:rFonts w:ascii="仿宋" w:eastAsia="仿宋" w:hAnsi="仿宋"/>
          <w:color w:val="000000"/>
          <w:sz w:val="24"/>
          <w:szCs w:val="24"/>
          <w:lang w:bidi="ar"/>
        </w:rPr>
        <w:t xml:space="preserve">   </w:t>
      </w:r>
      <w:r w:rsidRPr="00B15AA8">
        <w:rPr>
          <w:rFonts w:ascii="仿宋" w:eastAsia="仿宋" w:hAnsi="仿宋" w:hint="eastAsia"/>
          <w:color w:val="000000"/>
          <w:sz w:val="24"/>
          <w:szCs w:val="24"/>
          <w:lang w:bidi="ar"/>
        </w:rPr>
        <w:t>月</w:t>
      </w:r>
      <w:r w:rsidRPr="00B15AA8">
        <w:rPr>
          <w:rFonts w:ascii="仿宋" w:eastAsia="仿宋" w:hAnsi="仿宋"/>
          <w:color w:val="000000"/>
          <w:sz w:val="24"/>
          <w:szCs w:val="24"/>
          <w:lang w:bidi="ar"/>
        </w:rPr>
        <w:t xml:space="preserve">   </w:t>
      </w:r>
      <w:r w:rsidRPr="00B15AA8">
        <w:rPr>
          <w:rFonts w:ascii="仿宋" w:eastAsia="仿宋" w:hAnsi="仿宋" w:hint="eastAsia"/>
          <w:color w:val="000000"/>
          <w:sz w:val="24"/>
          <w:szCs w:val="24"/>
          <w:lang w:bidi="ar"/>
        </w:rPr>
        <w:t>日</w:t>
      </w:r>
    </w:p>
    <w:p w:rsidR="0043657A" w:rsidRPr="0060059E" w:rsidRDefault="0043657A"/>
    <w:sectPr w:rsidR="0043657A" w:rsidRPr="0060059E" w:rsidSect="00436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06A" w:rsidRDefault="0028006A" w:rsidP="0060059E">
      <w:r>
        <w:separator/>
      </w:r>
    </w:p>
  </w:endnote>
  <w:endnote w:type="continuationSeparator" w:id="0">
    <w:p w:rsidR="0028006A" w:rsidRDefault="0028006A" w:rsidP="0060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06A" w:rsidRDefault="0028006A" w:rsidP="0060059E">
      <w:r>
        <w:separator/>
      </w:r>
    </w:p>
  </w:footnote>
  <w:footnote w:type="continuationSeparator" w:id="0">
    <w:p w:rsidR="0028006A" w:rsidRDefault="0028006A" w:rsidP="00600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BB"/>
    <w:rsid w:val="000918BB"/>
    <w:rsid w:val="000A3641"/>
    <w:rsid w:val="0028006A"/>
    <w:rsid w:val="002B1A21"/>
    <w:rsid w:val="0043657A"/>
    <w:rsid w:val="00577BE4"/>
    <w:rsid w:val="0060059E"/>
    <w:rsid w:val="006C2EC2"/>
    <w:rsid w:val="00993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FC93FC-C47F-4670-A5A5-3E18CDC2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="宋体"/>
        <w:color w:val="333333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05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0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059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364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3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赵伟</dc:creator>
  <cp:keywords/>
  <dc:description/>
  <cp:lastModifiedBy>admin</cp:lastModifiedBy>
  <cp:revision>2</cp:revision>
  <cp:lastPrinted>2022-11-17T03:13:00Z</cp:lastPrinted>
  <dcterms:created xsi:type="dcterms:W3CDTF">2022-11-17T03:14:00Z</dcterms:created>
  <dcterms:modified xsi:type="dcterms:W3CDTF">2022-11-17T03:14:00Z</dcterms:modified>
</cp:coreProperties>
</file>